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Props1.xml><?xml version="1.0" encoding="utf-8"?>
<ds:datastoreItem xmlns:ds="http://schemas.openxmlformats.org/officeDocument/2006/customXml" ds:itemID="{078D342D-907F-4920-B886-D508B33F4EC2}"/>
</file>

<file path=customXml/itemProps2.xml><?xml version="1.0" encoding="utf-8"?>
<ds:datastoreItem xmlns:ds="http://schemas.openxmlformats.org/officeDocument/2006/customXml" ds:itemID="{70FEBEA2-F606-42C1-9911-6C837C677857}"/>
</file>

<file path=customXml/itemProps3.xml><?xml version="1.0" encoding="utf-8"?>
<ds:datastoreItem xmlns:ds="http://schemas.openxmlformats.org/officeDocument/2006/customXml" ds:itemID="{5124C71E-DE64-4ECA-9703-D7839D77CEA9}"/>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y fmtid="{D5CDD505-2E9C-101B-9397-08002B2CF9AE}" pid="7" name="MediaServiceImageTags">
    <vt:lpwstr/>
  </property>
</Properties>
</file>